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F24E" w14:textId="77777777" w:rsidR="005E6056" w:rsidRPr="0079357F" w:rsidRDefault="005E6056">
      <w:pPr>
        <w:rPr>
          <w:rFonts w:ascii="Arial Nova" w:hAnsi="Arial Nova"/>
          <w:sz w:val="20"/>
          <w:szCs w:val="20"/>
          <w:lang w:val="en-GB"/>
        </w:rPr>
      </w:pPr>
      <w:r w:rsidRPr="0079357F">
        <w:rPr>
          <w:rFonts w:ascii="Arial Nova" w:eastAsia="Times New Roman" w:hAnsi="Arial Nova" w:cs="Arial"/>
          <w:noProof/>
          <w:sz w:val="20"/>
          <w:szCs w:val="20"/>
          <w:lang w:val="en-GB" w:eastAsia="pl-PL"/>
        </w:rPr>
        <w:drawing>
          <wp:anchor distT="0" distB="0" distL="114300" distR="114300" simplePos="0" relativeHeight="251657216" behindDoc="0" locked="0" layoutInCell="1" allowOverlap="1" wp14:anchorId="2C3B5351" wp14:editId="7AF8155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309370" cy="845820"/>
            <wp:effectExtent l="0" t="0" r="5080" b="0"/>
            <wp:wrapSquare wrapText="bothSides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974D9" w14:textId="77777777" w:rsidR="005E6056" w:rsidRPr="0079357F" w:rsidRDefault="005E6056">
      <w:pPr>
        <w:rPr>
          <w:rFonts w:ascii="Arial Nova" w:hAnsi="Arial Nova"/>
          <w:sz w:val="20"/>
          <w:szCs w:val="20"/>
          <w:lang w:val="en-GB"/>
        </w:rPr>
      </w:pPr>
    </w:p>
    <w:p w14:paraId="05B492DC" w14:textId="77777777" w:rsidR="00DC5B2D" w:rsidRPr="0079357F" w:rsidRDefault="00DC5B2D">
      <w:pPr>
        <w:rPr>
          <w:rFonts w:ascii="Arial Nova" w:eastAsia="Times New Roman" w:hAnsi="Arial Nova" w:cs="Arial"/>
          <w:sz w:val="20"/>
          <w:szCs w:val="20"/>
          <w:lang w:val="en-GB" w:eastAsia="pl-PL"/>
        </w:rPr>
      </w:pPr>
    </w:p>
    <w:p w14:paraId="7B72B638" w14:textId="77777777" w:rsidR="005E6056" w:rsidRPr="0079357F" w:rsidRDefault="005E6056">
      <w:pPr>
        <w:rPr>
          <w:rFonts w:ascii="Arial Nova" w:eastAsia="Times New Roman" w:hAnsi="Arial Nova" w:cs="Arial"/>
          <w:sz w:val="20"/>
          <w:szCs w:val="20"/>
          <w:lang w:val="en-GB" w:eastAsia="pl-PL"/>
        </w:rPr>
      </w:pPr>
    </w:p>
    <w:p w14:paraId="7AC57A4D" w14:textId="77777777" w:rsidR="005E6056" w:rsidRPr="0079357F" w:rsidRDefault="005E6056">
      <w:pPr>
        <w:rPr>
          <w:rFonts w:ascii="Arial Nova" w:eastAsia="Times New Roman" w:hAnsi="Arial Nova" w:cs="Arial"/>
          <w:sz w:val="20"/>
          <w:szCs w:val="20"/>
          <w:lang w:val="en-GB" w:eastAsia="pl-PL"/>
        </w:rPr>
      </w:pPr>
    </w:p>
    <w:p w14:paraId="04F1D4D6" w14:textId="2D24123E" w:rsidR="00B648C8" w:rsidRPr="00332DA2" w:rsidRDefault="000E1338" w:rsidP="001A6668">
      <w:pPr>
        <w:pStyle w:val="Nagwek1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GB"/>
        </w:rPr>
      </w:pPr>
      <w:r w:rsidRPr="00332DA2">
        <w:rPr>
          <w:rFonts w:ascii="Arial" w:hAnsi="Arial" w:cs="Arial"/>
          <w:sz w:val="20"/>
          <w:szCs w:val="20"/>
          <w:lang w:val="en-GB"/>
        </w:rPr>
        <w:t>Informa</w:t>
      </w:r>
      <w:r w:rsidR="00663718" w:rsidRPr="00332DA2">
        <w:rPr>
          <w:rFonts w:ascii="Arial" w:hAnsi="Arial" w:cs="Arial"/>
          <w:sz w:val="20"/>
          <w:szCs w:val="20"/>
          <w:lang w:val="en-GB"/>
        </w:rPr>
        <w:t xml:space="preserve">tion on </w:t>
      </w:r>
      <w:r w:rsidRPr="00332DA2">
        <w:rPr>
          <w:rFonts w:ascii="Arial" w:hAnsi="Arial" w:cs="Arial"/>
          <w:sz w:val="20"/>
          <w:szCs w:val="20"/>
          <w:lang w:val="en-GB"/>
        </w:rPr>
        <w:t>transa</w:t>
      </w:r>
      <w:r w:rsidR="00663718" w:rsidRPr="00332DA2">
        <w:rPr>
          <w:rFonts w:ascii="Arial" w:hAnsi="Arial" w:cs="Arial"/>
          <w:sz w:val="20"/>
          <w:szCs w:val="20"/>
          <w:lang w:val="en-GB"/>
        </w:rPr>
        <w:t xml:space="preserve">ctions involving the issuer’s shares </w:t>
      </w:r>
    </w:p>
    <w:p w14:paraId="36E8FBCB" w14:textId="1FDC5E9C" w:rsidR="00557A81" w:rsidRPr="00332DA2" w:rsidRDefault="00557A81" w:rsidP="001A666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br/>
      </w:r>
      <w:r w:rsidR="00663718"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>Cu</w:t>
      </w:r>
      <w:r w:rsidR="00F929E4"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>r</w:t>
      </w:r>
      <w:r w:rsidR="0079357F"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>r</w:t>
      </w:r>
      <w:r w:rsidR="00F929E4"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>ent report no</w:t>
      </w: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: </w:t>
      </w:r>
      <w:r w:rsidR="00BC3464">
        <w:rPr>
          <w:rFonts w:ascii="Arial" w:eastAsia="Times New Roman" w:hAnsi="Arial" w:cs="Arial"/>
          <w:b/>
          <w:sz w:val="20"/>
          <w:szCs w:val="20"/>
          <w:lang w:val="en-GB" w:eastAsia="pl-PL"/>
        </w:rPr>
        <w:t>22</w:t>
      </w: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>/20</w:t>
      </w:r>
      <w:r w:rsidR="0085422E"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>2</w:t>
      </w:r>
      <w:r w:rsidR="00BC3464">
        <w:rPr>
          <w:rFonts w:ascii="Arial" w:eastAsia="Times New Roman" w:hAnsi="Arial" w:cs="Arial"/>
          <w:b/>
          <w:sz w:val="20"/>
          <w:szCs w:val="20"/>
          <w:lang w:val="en-GB" w:eastAsia="pl-PL"/>
        </w:rPr>
        <w:t>1</w:t>
      </w:r>
    </w:p>
    <w:p w14:paraId="23106680" w14:textId="61EC62EB" w:rsidR="00557A81" w:rsidRPr="00332DA2" w:rsidRDefault="00557A81" w:rsidP="001A666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>Dat</w:t>
      </w:r>
      <w:r w:rsidR="00F929E4"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>e</w:t>
      </w: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: </w:t>
      </w:r>
      <w:r w:rsidR="00BC3464">
        <w:rPr>
          <w:rFonts w:ascii="Arial" w:eastAsia="Times New Roman" w:hAnsi="Arial" w:cs="Arial"/>
          <w:b/>
          <w:sz w:val="20"/>
          <w:szCs w:val="20"/>
          <w:lang w:val="en-GB" w:eastAsia="pl-PL"/>
        </w:rPr>
        <w:t>22 July</w:t>
      </w:r>
      <w:r w:rsidR="00F929E4"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</w:t>
      </w:r>
      <w:r w:rsidR="0085422E"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>202</w:t>
      </w:r>
      <w:r w:rsidR="00BC3464">
        <w:rPr>
          <w:rFonts w:ascii="Arial" w:eastAsia="Times New Roman" w:hAnsi="Arial" w:cs="Arial"/>
          <w:b/>
          <w:sz w:val="20"/>
          <w:szCs w:val="20"/>
          <w:lang w:val="en-GB" w:eastAsia="pl-PL"/>
        </w:rPr>
        <w:t>1</w:t>
      </w:r>
    </w:p>
    <w:p w14:paraId="4739087A" w14:textId="69BE0FA2" w:rsidR="00633495" w:rsidRPr="00332DA2" w:rsidRDefault="00F929E4" w:rsidP="001A666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>Time</w:t>
      </w:r>
      <w:r w:rsidR="0085422E" w:rsidRPr="00332DA2">
        <w:rPr>
          <w:rFonts w:ascii="Arial" w:eastAsia="Times New Roman" w:hAnsi="Arial" w:cs="Arial"/>
          <w:b/>
          <w:sz w:val="20"/>
          <w:szCs w:val="20"/>
          <w:lang w:val="en-GB" w:eastAsia="pl-PL"/>
        </w:rPr>
        <w:t>:</w:t>
      </w:r>
      <w:r w:rsidR="002E4903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15:40 </w:t>
      </w:r>
      <w:r w:rsidR="001A6668">
        <w:rPr>
          <w:rFonts w:ascii="Arial" w:eastAsia="Times New Roman" w:hAnsi="Arial" w:cs="Arial"/>
          <w:b/>
          <w:sz w:val="20"/>
          <w:szCs w:val="20"/>
          <w:lang w:val="en-GB" w:eastAsia="pl-PL"/>
        </w:rPr>
        <w:t>pm</w:t>
      </w:r>
    </w:p>
    <w:p w14:paraId="72071133" w14:textId="77777777" w:rsidR="00557A81" w:rsidRPr="00332DA2" w:rsidRDefault="00557A81" w:rsidP="001A6668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14:paraId="7FC6C9E8" w14:textId="01CF469C" w:rsidR="0085422E" w:rsidRPr="00332DA2" w:rsidRDefault="0085422E" w:rsidP="001A6668">
      <w:pPr>
        <w:spacing w:after="0" w:line="360" w:lineRule="auto"/>
        <w:jc w:val="both"/>
        <w:rPr>
          <w:rFonts w:ascii="Arial" w:hAnsi="Arial" w:cs="Arial"/>
          <w:color w:val="222A35"/>
          <w:sz w:val="20"/>
          <w:szCs w:val="20"/>
          <w:lang w:val="en-GB"/>
        </w:rPr>
      </w:pPr>
      <w:bookmarkStart w:id="0" w:name="_Hlk34648841"/>
      <w:r w:rsidRPr="00332DA2">
        <w:rPr>
          <w:rFonts w:ascii="Arial" w:hAnsi="Arial" w:cs="Arial"/>
          <w:color w:val="222A35"/>
          <w:sz w:val="20"/>
          <w:szCs w:val="20"/>
          <w:lang w:val="en-GB"/>
        </w:rPr>
        <w:t xml:space="preserve"> </w:t>
      </w:r>
      <w:bookmarkEnd w:id="0"/>
    </w:p>
    <w:p w14:paraId="6922C5E5" w14:textId="331CA29A" w:rsidR="00EE32EF" w:rsidRPr="00332DA2" w:rsidRDefault="00F929E4" w:rsidP="001A66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32DA2">
        <w:rPr>
          <w:rFonts w:ascii="Arial" w:hAnsi="Arial" w:cs="Arial"/>
          <w:sz w:val="20"/>
          <w:szCs w:val="20"/>
          <w:lang w:val="en-GB"/>
        </w:rPr>
        <w:t xml:space="preserve">The Management Board of </w:t>
      </w:r>
      <w:r w:rsidR="000E1338" w:rsidRPr="00332DA2">
        <w:rPr>
          <w:rFonts w:ascii="Arial" w:hAnsi="Arial" w:cs="Arial"/>
          <w:sz w:val="20"/>
          <w:szCs w:val="20"/>
          <w:lang w:val="en-GB"/>
        </w:rPr>
        <w:t xml:space="preserve">LPP SA </w:t>
      </w:r>
      <w:r w:rsidRPr="00332DA2">
        <w:rPr>
          <w:rFonts w:ascii="Arial" w:hAnsi="Arial" w:cs="Arial"/>
          <w:sz w:val="20"/>
          <w:szCs w:val="20"/>
          <w:lang w:val="en-GB"/>
        </w:rPr>
        <w:t xml:space="preserve">with its registered office in </w:t>
      </w:r>
      <w:proofErr w:type="spellStart"/>
      <w:r w:rsidR="000E1338" w:rsidRPr="00332DA2">
        <w:rPr>
          <w:rFonts w:ascii="Arial" w:hAnsi="Arial" w:cs="Arial"/>
          <w:sz w:val="20"/>
          <w:szCs w:val="20"/>
          <w:lang w:val="en-GB"/>
        </w:rPr>
        <w:t>Gdańsk</w:t>
      </w:r>
      <w:proofErr w:type="spellEnd"/>
      <w:r w:rsidR="000E1338" w:rsidRPr="00332DA2">
        <w:rPr>
          <w:rFonts w:ascii="Arial" w:hAnsi="Arial" w:cs="Arial"/>
          <w:sz w:val="20"/>
          <w:szCs w:val="20"/>
          <w:lang w:val="en-GB"/>
        </w:rPr>
        <w:t xml:space="preserve"> (</w:t>
      </w:r>
      <w:r w:rsidR="0079357F" w:rsidRPr="00332DA2">
        <w:rPr>
          <w:rFonts w:ascii="Arial" w:hAnsi="Arial" w:cs="Arial"/>
          <w:sz w:val="20"/>
          <w:szCs w:val="20"/>
          <w:lang w:val="en-GB"/>
        </w:rPr>
        <w:t>“</w:t>
      </w:r>
      <w:r w:rsidRPr="00332DA2">
        <w:rPr>
          <w:rFonts w:ascii="Arial" w:hAnsi="Arial" w:cs="Arial"/>
          <w:sz w:val="20"/>
          <w:szCs w:val="20"/>
          <w:lang w:val="en-GB"/>
        </w:rPr>
        <w:t>Issuer</w:t>
      </w:r>
      <w:r w:rsidR="000E1338" w:rsidRPr="00332DA2">
        <w:rPr>
          <w:rFonts w:ascii="Arial" w:hAnsi="Arial" w:cs="Arial"/>
          <w:sz w:val="20"/>
          <w:szCs w:val="20"/>
          <w:lang w:val="en-GB"/>
        </w:rPr>
        <w:t xml:space="preserve">”, </w:t>
      </w:r>
      <w:r w:rsidR="0079357F" w:rsidRPr="00332DA2">
        <w:rPr>
          <w:rFonts w:ascii="Arial" w:hAnsi="Arial" w:cs="Arial"/>
          <w:sz w:val="20"/>
          <w:szCs w:val="20"/>
          <w:lang w:val="en-GB"/>
        </w:rPr>
        <w:t>“</w:t>
      </w:r>
      <w:r w:rsidRPr="00332DA2">
        <w:rPr>
          <w:rFonts w:ascii="Arial" w:hAnsi="Arial" w:cs="Arial"/>
          <w:sz w:val="20"/>
          <w:szCs w:val="20"/>
          <w:lang w:val="en-GB"/>
        </w:rPr>
        <w:t>Company</w:t>
      </w:r>
      <w:r w:rsidR="000E1338" w:rsidRPr="00332DA2">
        <w:rPr>
          <w:rFonts w:ascii="Arial" w:hAnsi="Arial" w:cs="Arial"/>
          <w:sz w:val="20"/>
          <w:szCs w:val="20"/>
          <w:lang w:val="en-GB"/>
        </w:rPr>
        <w:t>”) inform</w:t>
      </w:r>
      <w:r w:rsidRPr="00332DA2">
        <w:rPr>
          <w:rFonts w:ascii="Arial" w:hAnsi="Arial" w:cs="Arial"/>
          <w:sz w:val="20"/>
          <w:szCs w:val="20"/>
          <w:lang w:val="en-GB"/>
        </w:rPr>
        <w:t xml:space="preserve">s that, on </w:t>
      </w:r>
      <w:r w:rsidR="00BC3464">
        <w:rPr>
          <w:rFonts w:ascii="Arial" w:hAnsi="Arial" w:cs="Arial"/>
          <w:sz w:val="20"/>
          <w:szCs w:val="20"/>
          <w:lang w:val="en-GB"/>
        </w:rPr>
        <w:t>22 July</w:t>
      </w:r>
      <w:r w:rsidRPr="00332DA2">
        <w:rPr>
          <w:rFonts w:ascii="Arial" w:hAnsi="Arial" w:cs="Arial"/>
          <w:sz w:val="20"/>
          <w:szCs w:val="20"/>
          <w:lang w:val="en-GB"/>
        </w:rPr>
        <w:t xml:space="preserve"> </w:t>
      </w:r>
      <w:r w:rsidR="000E1338" w:rsidRPr="00332DA2">
        <w:rPr>
          <w:rFonts w:ascii="Arial" w:hAnsi="Arial" w:cs="Arial"/>
          <w:sz w:val="20"/>
          <w:szCs w:val="20"/>
          <w:lang w:val="en-GB"/>
        </w:rPr>
        <w:t>202</w:t>
      </w:r>
      <w:r w:rsidR="00BC3464">
        <w:rPr>
          <w:rFonts w:ascii="Arial" w:hAnsi="Arial" w:cs="Arial"/>
          <w:sz w:val="20"/>
          <w:szCs w:val="20"/>
          <w:lang w:val="en-GB"/>
        </w:rPr>
        <w:t>1</w:t>
      </w:r>
      <w:r w:rsidRPr="00332DA2">
        <w:rPr>
          <w:rFonts w:ascii="Arial" w:hAnsi="Arial" w:cs="Arial"/>
          <w:sz w:val="20"/>
          <w:szCs w:val="20"/>
          <w:lang w:val="en-GB"/>
        </w:rPr>
        <w:t>, it received from</w:t>
      </w:r>
      <w:r w:rsidR="00EE32EF">
        <w:rPr>
          <w:rFonts w:ascii="Arial" w:hAnsi="Arial" w:cs="Arial"/>
          <w:sz w:val="20"/>
          <w:szCs w:val="20"/>
          <w:lang w:val="en-GB"/>
        </w:rPr>
        <w:t xml:space="preserve"> </w:t>
      </w:r>
      <w:r w:rsidR="00C71987">
        <w:rPr>
          <w:rFonts w:ascii="Arial" w:hAnsi="Arial" w:cs="Arial"/>
          <w:sz w:val="20"/>
          <w:szCs w:val="20"/>
          <w:lang w:val="en-GB"/>
        </w:rPr>
        <w:t>Semper Simul Foundation</w:t>
      </w:r>
      <w:r w:rsidR="00EE32EF">
        <w:rPr>
          <w:rFonts w:ascii="Arial" w:hAnsi="Arial" w:cs="Arial"/>
          <w:sz w:val="20"/>
          <w:szCs w:val="20"/>
          <w:lang w:val="en-GB"/>
        </w:rPr>
        <w:t xml:space="preserve"> (</w:t>
      </w:r>
      <w:r w:rsidR="00EE32EF" w:rsidRPr="00332DA2">
        <w:rPr>
          <w:rFonts w:ascii="Arial" w:hAnsi="Arial" w:cs="Arial"/>
          <w:sz w:val="20"/>
          <w:szCs w:val="20"/>
          <w:lang w:val="en-GB"/>
        </w:rPr>
        <w:t xml:space="preserve">an entity closely related to </w:t>
      </w:r>
      <w:r w:rsidR="00EE32EF">
        <w:rPr>
          <w:rFonts w:ascii="Arial" w:hAnsi="Arial" w:cs="Arial"/>
          <w:sz w:val="20"/>
          <w:szCs w:val="20"/>
          <w:lang w:val="en-GB"/>
        </w:rPr>
        <w:t>Marek Piechocki - President of Management Board</w:t>
      </w:r>
      <w:r w:rsidR="00EE32EF" w:rsidRPr="00332DA2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EE32EF">
        <w:rPr>
          <w:rFonts w:ascii="Arial" w:hAnsi="Arial" w:cs="Arial"/>
          <w:sz w:val="20"/>
          <w:szCs w:val="20"/>
          <w:lang w:val="en-GB"/>
        </w:rPr>
        <w:t>Sławomir</w:t>
      </w:r>
      <w:proofErr w:type="spellEnd"/>
      <w:r w:rsidR="00EE32E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EE32EF">
        <w:rPr>
          <w:rFonts w:ascii="Arial" w:hAnsi="Arial" w:cs="Arial"/>
          <w:sz w:val="20"/>
          <w:szCs w:val="20"/>
          <w:lang w:val="en-GB"/>
        </w:rPr>
        <w:t>Łoboda</w:t>
      </w:r>
      <w:proofErr w:type="spellEnd"/>
      <w:r w:rsidR="00EE32EF">
        <w:rPr>
          <w:rFonts w:ascii="Arial" w:hAnsi="Arial" w:cs="Arial"/>
          <w:sz w:val="20"/>
          <w:szCs w:val="20"/>
          <w:lang w:val="en-GB"/>
        </w:rPr>
        <w:t xml:space="preserve"> - </w:t>
      </w:r>
      <w:r w:rsidR="00EE32EF" w:rsidRPr="00332DA2">
        <w:rPr>
          <w:rFonts w:ascii="Arial" w:hAnsi="Arial" w:cs="Arial"/>
          <w:sz w:val="20"/>
          <w:szCs w:val="20"/>
          <w:lang w:val="en-GB"/>
        </w:rPr>
        <w:t>Vice-President of the Management Board</w:t>
      </w:r>
      <w:r w:rsidR="00EE32EF">
        <w:rPr>
          <w:rFonts w:ascii="Arial" w:hAnsi="Arial" w:cs="Arial"/>
          <w:sz w:val="20"/>
          <w:szCs w:val="20"/>
          <w:lang w:val="en-GB"/>
        </w:rPr>
        <w:t>, Piotr Piechocki - Member</w:t>
      </w:r>
      <w:r w:rsidR="00EE32EF" w:rsidRPr="00332DA2">
        <w:rPr>
          <w:rFonts w:ascii="Arial" w:hAnsi="Arial" w:cs="Arial"/>
          <w:sz w:val="20"/>
          <w:szCs w:val="20"/>
          <w:lang w:val="en-GB"/>
        </w:rPr>
        <w:t xml:space="preserve"> of the Supervisory Board</w:t>
      </w:r>
      <w:r w:rsidR="00EE32EF">
        <w:rPr>
          <w:rFonts w:ascii="Arial" w:hAnsi="Arial" w:cs="Arial"/>
          <w:sz w:val="20"/>
          <w:szCs w:val="20"/>
          <w:lang w:val="en-GB"/>
        </w:rPr>
        <w:t>)</w:t>
      </w:r>
      <w:r w:rsidR="00EE32EF" w:rsidRPr="00332DA2">
        <w:rPr>
          <w:rFonts w:ascii="Arial" w:hAnsi="Arial" w:cs="Arial"/>
          <w:sz w:val="20"/>
          <w:szCs w:val="20"/>
          <w:lang w:val="en-GB"/>
        </w:rPr>
        <w:t xml:space="preserve"> a notification on transactions involving the Issuer’s shares. </w:t>
      </w:r>
    </w:p>
    <w:p w14:paraId="587950BB" w14:textId="23D2CD82" w:rsidR="000E1338" w:rsidRPr="00332DA2" w:rsidRDefault="007E07E9" w:rsidP="001A666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32DA2">
        <w:rPr>
          <w:rFonts w:ascii="Arial" w:hAnsi="Arial" w:cs="Arial"/>
          <w:sz w:val="20"/>
          <w:szCs w:val="20"/>
          <w:lang w:val="en-GB"/>
        </w:rPr>
        <w:t>The wording of the notification received is enclosed by the Company hereto</w:t>
      </w:r>
      <w:r w:rsidR="000E1338" w:rsidRPr="00332DA2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52C130C8" w14:textId="12DE68FA" w:rsidR="000E1338" w:rsidRPr="00332DA2" w:rsidRDefault="000E1338" w:rsidP="000E133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32DA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3CB88E" w14:textId="77777777" w:rsidR="008307DF" w:rsidRPr="00332DA2" w:rsidRDefault="00621CEF" w:rsidP="00590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332DA2">
        <w:rPr>
          <w:rFonts w:ascii="Arial" w:hAnsi="Arial" w:cs="Arial"/>
          <w:sz w:val="20"/>
          <w:szCs w:val="20"/>
          <w:lang w:val="en-GB"/>
        </w:rPr>
        <w:tab/>
      </w:r>
      <w:r w:rsidRPr="00332DA2">
        <w:rPr>
          <w:rFonts w:ascii="Arial" w:hAnsi="Arial" w:cs="Arial"/>
          <w:sz w:val="20"/>
          <w:szCs w:val="20"/>
          <w:lang w:val="en-GB"/>
        </w:rPr>
        <w:tab/>
      </w:r>
      <w:r w:rsidRPr="00332DA2">
        <w:rPr>
          <w:rFonts w:ascii="Arial" w:hAnsi="Arial" w:cs="Arial"/>
          <w:sz w:val="20"/>
          <w:szCs w:val="20"/>
          <w:lang w:val="en-GB"/>
        </w:rPr>
        <w:tab/>
      </w:r>
      <w:r w:rsidRPr="00332DA2">
        <w:rPr>
          <w:rFonts w:ascii="Arial" w:hAnsi="Arial" w:cs="Arial"/>
          <w:sz w:val="20"/>
          <w:szCs w:val="20"/>
          <w:lang w:val="en-GB"/>
        </w:rPr>
        <w:tab/>
      </w:r>
      <w:r w:rsidRPr="00332DA2">
        <w:rPr>
          <w:rFonts w:ascii="Arial" w:hAnsi="Arial" w:cs="Arial"/>
          <w:sz w:val="20"/>
          <w:szCs w:val="20"/>
          <w:lang w:val="en-GB"/>
        </w:rPr>
        <w:tab/>
      </w:r>
      <w:r w:rsidRPr="00332DA2">
        <w:rPr>
          <w:rFonts w:ascii="Arial" w:hAnsi="Arial" w:cs="Arial"/>
          <w:sz w:val="20"/>
          <w:szCs w:val="20"/>
          <w:lang w:val="en-GB"/>
        </w:rPr>
        <w:tab/>
      </w:r>
    </w:p>
    <w:p w14:paraId="1C80C906" w14:textId="71EFBBFF" w:rsidR="005E6056" w:rsidRPr="00332DA2" w:rsidRDefault="00492B13" w:rsidP="0059055C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332DA2">
        <w:rPr>
          <w:rFonts w:ascii="Arial" w:hAnsi="Arial" w:cs="Arial"/>
          <w:sz w:val="20"/>
          <w:szCs w:val="20"/>
          <w:lang w:val="en-GB"/>
        </w:rPr>
        <w:t>Art</w:t>
      </w:r>
      <w:r w:rsidR="007E07E9" w:rsidRPr="00332DA2">
        <w:rPr>
          <w:rFonts w:ascii="Arial" w:hAnsi="Arial" w:cs="Arial"/>
          <w:sz w:val="20"/>
          <w:szCs w:val="20"/>
          <w:lang w:val="en-GB"/>
        </w:rPr>
        <w:t xml:space="preserve">icle </w:t>
      </w:r>
      <w:r w:rsidRPr="00332DA2">
        <w:rPr>
          <w:rFonts w:ascii="Arial" w:hAnsi="Arial" w:cs="Arial"/>
          <w:sz w:val="20"/>
          <w:szCs w:val="20"/>
          <w:lang w:val="en-GB"/>
        </w:rPr>
        <w:t>19</w:t>
      </w:r>
      <w:r w:rsidR="007E07E9" w:rsidRPr="00332DA2">
        <w:rPr>
          <w:rFonts w:ascii="Arial" w:hAnsi="Arial" w:cs="Arial"/>
          <w:sz w:val="20"/>
          <w:szCs w:val="20"/>
          <w:lang w:val="en-GB"/>
        </w:rPr>
        <w:t>(</w:t>
      </w:r>
      <w:r w:rsidRPr="00332DA2">
        <w:rPr>
          <w:rFonts w:ascii="Arial" w:hAnsi="Arial" w:cs="Arial"/>
          <w:sz w:val="20"/>
          <w:szCs w:val="20"/>
          <w:lang w:val="en-GB"/>
        </w:rPr>
        <w:t>3</w:t>
      </w:r>
      <w:r w:rsidR="007E07E9" w:rsidRPr="00332DA2">
        <w:rPr>
          <w:rFonts w:ascii="Arial" w:hAnsi="Arial" w:cs="Arial"/>
          <w:sz w:val="20"/>
          <w:szCs w:val="20"/>
          <w:lang w:val="en-GB"/>
        </w:rPr>
        <w:t>)</w:t>
      </w:r>
      <w:r w:rsidRPr="00332DA2">
        <w:rPr>
          <w:rFonts w:ascii="Arial" w:hAnsi="Arial" w:cs="Arial"/>
          <w:sz w:val="20"/>
          <w:szCs w:val="20"/>
          <w:lang w:val="en-GB"/>
        </w:rPr>
        <w:t xml:space="preserve"> MAR </w:t>
      </w:r>
      <w:r w:rsidR="00840E9D" w:rsidRPr="00332DA2">
        <w:rPr>
          <w:rFonts w:ascii="Arial" w:hAnsi="Arial" w:cs="Arial"/>
          <w:sz w:val="20"/>
          <w:szCs w:val="20"/>
          <w:lang w:val="en-GB"/>
        </w:rPr>
        <w:t>–</w:t>
      </w:r>
      <w:r w:rsidRPr="00332DA2">
        <w:rPr>
          <w:rFonts w:ascii="Arial" w:hAnsi="Arial" w:cs="Arial"/>
          <w:sz w:val="20"/>
          <w:szCs w:val="20"/>
          <w:lang w:val="en-GB"/>
        </w:rPr>
        <w:t xml:space="preserve"> informa</w:t>
      </w:r>
      <w:r w:rsidR="00840E9D" w:rsidRPr="00332DA2">
        <w:rPr>
          <w:rFonts w:ascii="Arial" w:hAnsi="Arial" w:cs="Arial"/>
          <w:sz w:val="20"/>
          <w:szCs w:val="20"/>
          <w:lang w:val="en-GB"/>
        </w:rPr>
        <w:t xml:space="preserve">tion on </w:t>
      </w:r>
      <w:r w:rsidR="002962E4" w:rsidRPr="00332DA2">
        <w:rPr>
          <w:rFonts w:ascii="Arial" w:hAnsi="Arial" w:cs="Arial"/>
          <w:sz w:val="20"/>
          <w:szCs w:val="20"/>
          <w:lang w:val="en-GB"/>
        </w:rPr>
        <w:t>t</w:t>
      </w:r>
      <w:r w:rsidRPr="00332DA2">
        <w:rPr>
          <w:rFonts w:ascii="Arial" w:hAnsi="Arial" w:cs="Arial"/>
          <w:sz w:val="20"/>
          <w:szCs w:val="20"/>
          <w:lang w:val="en-GB"/>
        </w:rPr>
        <w:t>ransa</w:t>
      </w:r>
      <w:r w:rsidR="002962E4" w:rsidRPr="00332DA2">
        <w:rPr>
          <w:rFonts w:ascii="Arial" w:hAnsi="Arial" w:cs="Arial"/>
          <w:sz w:val="20"/>
          <w:szCs w:val="20"/>
          <w:lang w:val="en-GB"/>
        </w:rPr>
        <w:t xml:space="preserve">ctions </w:t>
      </w:r>
      <w:r w:rsidR="00125BF8" w:rsidRPr="00332DA2">
        <w:rPr>
          <w:rFonts w:ascii="Arial" w:hAnsi="Arial" w:cs="Arial"/>
          <w:sz w:val="20"/>
          <w:szCs w:val="20"/>
          <w:lang w:val="en-GB"/>
        </w:rPr>
        <w:t>executed</w:t>
      </w:r>
      <w:r w:rsidR="002962E4" w:rsidRPr="00332DA2">
        <w:rPr>
          <w:rFonts w:ascii="Arial" w:hAnsi="Arial" w:cs="Arial"/>
          <w:sz w:val="20"/>
          <w:szCs w:val="20"/>
          <w:lang w:val="en-GB"/>
        </w:rPr>
        <w:t xml:space="preserve"> by </w:t>
      </w:r>
      <w:r w:rsidR="00125BF8" w:rsidRPr="00332DA2">
        <w:rPr>
          <w:rFonts w:ascii="Arial" w:hAnsi="Arial" w:cs="Arial"/>
          <w:sz w:val="20"/>
          <w:szCs w:val="20"/>
          <w:lang w:val="en-GB"/>
        </w:rPr>
        <w:t>persons performing managerial</w:t>
      </w:r>
      <w:r w:rsidR="0079357F" w:rsidRPr="00332DA2">
        <w:rPr>
          <w:rFonts w:ascii="Arial" w:hAnsi="Arial" w:cs="Arial"/>
          <w:sz w:val="20"/>
          <w:szCs w:val="20"/>
          <w:lang w:val="en-GB"/>
        </w:rPr>
        <w:t xml:space="preserve"> </w:t>
      </w:r>
      <w:r w:rsidR="00125BF8" w:rsidRPr="00332DA2">
        <w:rPr>
          <w:rFonts w:ascii="Arial" w:hAnsi="Arial" w:cs="Arial"/>
          <w:sz w:val="20"/>
          <w:szCs w:val="20"/>
          <w:lang w:val="en-GB"/>
        </w:rPr>
        <w:t xml:space="preserve">obligations </w:t>
      </w:r>
    </w:p>
    <w:p w14:paraId="13ACAFD1" w14:textId="77777777" w:rsidR="005E6056" w:rsidRPr="00332DA2" w:rsidRDefault="005E6056" w:rsidP="005E6056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32DA2">
        <w:rPr>
          <w:rFonts w:ascii="Arial" w:hAnsi="Arial" w:cs="Arial"/>
          <w:noProof/>
          <w:sz w:val="20"/>
          <w:szCs w:val="20"/>
          <w:lang w:val="en-GB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8101D" wp14:editId="3F6EEA19">
                <wp:simplePos x="0" y="0"/>
                <wp:positionH relativeFrom="column">
                  <wp:posOffset>-80645</wp:posOffset>
                </wp:positionH>
                <wp:positionV relativeFrom="paragraph">
                  <wp:posOffset>139064</wp:posOffset>
                </wp:positionV>
                <wp:extent cx="5982970" cy="752475"/>
                <wp:effectExtent l="0" t="0" r="1778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93B72" id="Prostokąt 2" o:spid="_x0000_s1026" style="position:absolute;margin-left:-6.35pt;margin-top:10.95pt;width:471.1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" filled="f" strokecolor="black [3213]" strokeweight=".25pt"/>
            </w:pict>
          </mc:Fallback>
        </mc:AlternateContent>
      </w:r>
    </w:p>
    <w:p w14:paraId="62E1A716" w14:textId="67D4138D" w:rsidR="005E6056" w:rsidRPr="00332DA2" w:rsidRDefault="00125BF8" w:rsidP="004A50F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32DA2">
        <w:rPr>
          <w:rFonts w:ascii="Arial" w:hAnsi="Arial" w:cs="Arial"/>
          <w:sz w:val="20"/>
          <w:szCs w:val="20"/>
          <w:lang w:val="en-GB"/>
        </w:rPr>
        <w:t>Signatures</w:t>
      </w:r>
      <w:r w:rsidR="005E6056" w:rsidRPr="00332DA2">
        <w:rPr>
          <w:rFonts w:ascii="Arial" w:hAnsi="Arial" w:cs="Arial"/>
          <w:sz w:val="20"/>
          <w:szCs w:val="20"/>
          <w:lang w:val="en-GB"/>
        </w:rPr>
        <w:t xml:space="preserve">:     </w:t>
      </w:r>
      <w:r w:rsidRPr="00332DA2">
        <w:rPr>
          <w:rFonts w:ascii="Arial" w:hAnsi="Arial" w:cs="Arial"/>
          <w:sz w:val="20"/>
          <w:szCs w:val="20"/>
          <w:lang w:val="en-GB"/>
        </w:rPr>
        <w:tab/>
      </w:r>
      <w:r w:rsidR="00BA6A85" w:rsidRPr="00332DA2">
        <w:rPr>
          <w:rFonts w:ascii="Arial" w:hAnsi="Arial" w:cs="Arial"/>
          <w:sz w:val="20"/>
          <w:szCs w:val="20"/>
          <w:lang w:val="en-GB"/>
        </w:rPr>
        <w:t>Przemysław Lutkiewicz</w:t>
      </w:r>
      <w:r w:rsidR="005E6056" w:rsidRPr="00332DA2">
        <w:rPr>
          <w:rFonts w:ascii="Arial" w:hAnsi="Arial" w:cs="Arial"/>
          <w:sz w:val="20"/>
          <w:szCs w:val="20"/>
          <w:lang w:val="en-GB"/>
        </w:rPr>
        <w:t xml:space="preserve"> – </w:t>
      </w:r>
      <w:r w:rsidRPr="00332DA2">
        <w:rPr>
          <w:rFonts w:ascii="Arial" w:hAnsi="Arial" w:cs="Arial"/>
          <w:sz w:val="20"/>
          <w:szCs w:val="20"/>
          <w:lang w:val="en-GB"/>
        </w:rPr>
        <w:t xml:space="preserve">Vice-President of the Management Board </w:t>
      </w:r>
    </w:p>
    <w:p w14:paraId="05D3DFBF" w14:textId="63DA11AD" w:rsidR="005E6056" w:rsidRPr="00332DA2" w:rsidRDefault="00F76344" w:rsidP="004A50F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32DA2"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3A7610" w:rsidRPr="00332DA2">
        <w:rPr>
          <w:rFonts w:ascii="Arial" w:hAnsi="Arial" w:cs="Arial"/>
          <w:sz w:val="20"/>
          <w:szCs w:val="20"/>
          <w:lang w:val="en-GB"/>
        </w:rPr>
        <w:t xml:space="preserve"> </w:t>
      </w:r>
      <w:r w:rsidR="00125BF8" w:rsidRPr="00332DA2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0E1338" w:rsidRPr="00332DA2">
        <w:rPr>
          <w:rFonts w:ascii="Arial" w:hAnsi="Arial" w:cs="Arial"/>
          <w:sz w:val="20"/>
          <w:szCs w:val="20"/>
          <w:lang w:val="en-GB"/>
        </w:rPr>
        <w:t>Sławomir</w:t>
      </w:r>
      <w:proofErr w:type="spellEnd"/>
      <w:r w:rsidR="000E1338" w:rsidRPr="00332DA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E1338" w:rsidRPr="00332DA2">
        <w:rPr>
          <w:rFonts w:ascii="Arial" w:hAnsi="Arial" w:cs="Arial"/>
          <w:sz w:val="20"/>
          <w:szCs w:val="20"/>
          <w:lang w:val="en-GB"/>
        </w:rPr>
        <w:t>Łoboda</w:t>
      </w:r>
      <w:proofErr w:type="spellEnd"/>
      <w:r w:rsidR="005E6056" w:rsidRPr="00332DA2">
        <w:rPr>
          <w:rFonts w:ascii="Arial" w:hAnsi="Arial" w:cs="Arial"/>
          <w:sz w:val="20"/>
          <w:szCs w:val="20"/>
          <w:lang w:val="en-GB"/>
        </w:rPr>
        <w:t xml:space="preserve"> - </w:t>
      </w:r>
      <w:r w:rsidR="00125BF8" w:rsidRPr="00332DA2">
        <w:rPr>
          <w:rFonts w:ascii="Arial" w:hAnsi="Arial" w:cs="Arial"/>
          <w:sz w:val="20"/>
          <w:szCs w:val="20"/>
          <w:lang w:val="en-GB"/>
        </w:rPr>
        <w:t xml:space="preserve">Vice-President of the Management Board </w:t>
      </w:r>
    </w:p>
    <w:sectPr w:rsidR="005E6056" w:rsidRPr="0033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03A7"/>
    <w:multiLevelType w:val="hybridMultilevel"/>
    <w:tmpl w:val="6C4AE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3F8"/>
    <w:multiLevelType w:val="hybridMultilevel"/>
    <w:tmpl w:val="5FF8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DE7"/>
    <w:multiLevelType w:val="hybridMultilevel"/>
    <w:tmpl w:val="BA087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E00E5"/>
    <w:multiLevelType w:val="hybridMultilevel"/>
    <w:tmpl w:val="119E1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56"/>
    <w:rsid w:val="000261D4"/>
    <w:rsid w:val="00042221"/>
    <w:rsid w:val="0007142D"/>
    <w:rsid w:val="00074E44"/>
    <w:rsid w:val="00094915"/>
    <w:rsid w:val="000A44B5"/>
    <w:rsid w:val="000C0F5F"/>
    <w:rsid w:val="000E1338"/>
    <w:rsid w:val="000F5C3B"/>
    <w:rsid w:val="000F6677"/>
    <w:rsid w:val="0010368B"/>
    <w:rsid w:val="00125BF8"/>
    <w:rsid w:val="0013273C"/>
    <w:rsid w:val="00165548"/>
    <w:rsid w:val="001761EF"/>
    <w:rsid w:val="001A6668"/>
    <w:rsid w:val="001C43B4"/>
    <w:rsid w:val="001D29A8"/>
    <w:rsid w:val="001D7089"/>
    <w:rsid w:val="00201D41"/>
    <w:rsid w:val="002470FA"/>
    <w:rsid w:val="00251044"/>
    <w:rsid w:val="002962E4"/>
    <w:rsid w:val="002C3011"/>
    <w:rsid w:val="002E4903"/>
    <w:rsid w:val="00305972"/>
    <w:rsid w:val="00332DA2"/>
    <w:rsid w:val="00360DB6"/>
    <w:rsid w:val="003A2229"/>
    <w:rsid w:val="003A7610"/>
    <w:rsid w:val="003D6089"/>
    <w:rsid w:val="004419E7"/>
    <w:rsid w:val="004466A0"/>
    <w:rsid w:val="004550B0"/>
    <w:rsid w:val="00485117"/>
    <w:rsid w:val="0049098A"/>
    <w:rsid w:val="00492B13"/>
    <w:rsid w:val="004A4831"/>
    <w:rsid w:val="004A50F7"/>
    <w:rsid w:val="004C0EB1"/>
    <w:rsid w:val="004F0078"/>
    <w:rsid w:val="00501F79"/>
    <w:rsid w:val="00557A81"/>
    <w:rsid w:val="005646A4"/>
    <w:rsid w:val="005878B2"/>
    <w:rsid w:val="0059055C"/>
    <w:rsid w:val="0059669A"/>
    <w:rsid w:val="005C4058"/>
    <w:rsid w:val="005C458E"/>
    <w:rsid w:val="005E6056"/>
    <w:rsid w:val="00621CEF"/>
    <w:rsid w:val="00633495"/>
    <w:rsid w:val="00663718"/>
    <w:rsid w:val="00680515"/>
    <w:rsid w:val="00695BC7"/>
    <w:rsid w:val="0071370C"/>
    <w:rsid w:val="00722076"/>
    <w:rsid w:val="0073239D"/>
    <w:rsid w:val="0079357F"/>
    <w:rsid w:val="007D6B57"/>
    <w:rsid w:val="007E07E9"/>
    <w:rsid w:val="007E774C"/>
    <w:rsid w:val="007F55FB"/>
    <w:rsid w:val="00806E0C"/>
    <w:rsid w:val="008147FF"/>
    <w:rsid w:val="0081793B"/>
    <w:rsid w:val="008224BE"/>
    <w:rsid w:val="008307DF"/>
    <w:rsid w:val="00836AD2"/>
    <w:rsid w:val="00840E9D"/>
    <w:rsid w:val="0085422E"/>
    <w:rsid w:val="00876F9B"/>
    <w:rsid w:val="008A1344"/>
    <w:rsid w:val="008A67D7"/>
    <w:rsid w:val="008B3BA1"/>
    <w:rsid w:val="008F358A"/>
    <w:rsid w:val="00915451"/>
    <w:rsid w:val="0098028C"/>
    <w:rsid w:val="009B4A2D"/>
    <w:rsid w:val="009E227C"/>
    <w:rsid w:val="009F7049"/>
    <w:rsid w:val="00A30403"/>
    <w:rsid w:val="00A37C1C"/>
    <w:rsid w:val="00A47399"/>
    <w:rsid w:val="00AD326E"/>
    <w:rsid w:val="00AD534E"/>
    <w:rsid w:val="00AD6DAE"/>
    <w:rsid w:val="00B14E92"/>
    <w:rsid w:val="00B463A8"/>
    <w:rsid w:val="00B63D4A"/>
    <w:rsid w:val="00B648C8"/>
    <w:rsid w:val="00BA6A85"/>
    <w:rsid w:val="00BC3464"/>
    <w:rsid w:val="00C37D18"/>
    <w:rsid w:val="00C41462"/>
    <w:rsid w:val="00C571A7"/>
    <w:rsid w:val="00C63A8F"/>
    <w:rsid w:val="00C71987"/>
    <w:rsid w:val="00CC1FAA"/>
    <w:rsid w:val="00CF6AB2"/>
    <w:rsid w:val="00D33AA4"/>
    <w:rsid w:val="00DB63D8"/>
    <w:rsid w:val="00DC5B2D"/>
    <w:rsid w:val="00DE4EB6"/>
    <w:rsid w:val="00E459A1"/>
    <w:rsid w:val="00E77D66"/>
    <w:rsid w:val="00EB52B2"/>
    <w:rsid w:val="00EC2578"/>
    <w:rsid w:val="00EC6353"/>
    <w:rsid w:val="00EE32EF"/>
    <w:rsid w:val="00F00FEA"/>
    <w:rsid w:val="00F23E3B"/>
    <w:rsid w:val="00F26BA2"/>
    <w:rsid w:val="00F76344"/>
    <w:rsid w:val="00F929E4"/>
    <w:rsid w:val="00F97FB3"/>
    <w:rsid w:val="00FA75B9"/>
    <w:rsid w:val="00FD3171"/>
    <w:rsid w:val="00FD4F3A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C5C8"/>
  <w15:chartTrackingRefBased/>
  <w15:docId w15:val="{C1C1F336-9D18-48E0-B69A-6C41685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4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4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648C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Kopaczewska</dc:creator>
  <cp:keywords/>
  <dc:description/>
  <cp:lastModifiedBy>Wojciech Koniczyński</cp:lastModifiedBy>
  <cp:revision>16</cp:revision>
  <cp:lastPrinted>2020-12-31T12:25:00Z</cp:lastPrinted>
  <dcterms:created xsi:type="dcterms:W3CDTF">2020-11-19T13:16:00Z</dcterms:created>
  <dcterms:modified xsi:type="dcterms:W3CDTF">2021-07-22T13:48:00Z</dcterms:modified>
</cp:coreProperties>
</file>